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7C" w:rsidRDefault="0030517C" w:rsidP="0030517C">
      <w:pPr>
        <w:pStyle w:val="Titolo"/>
        <w:jc w:val="left"/>
        <w:rPr>
          <w:b w:val="0"/>
          <w:sz w:val="14"/>
          <w:szCs w:val="20"/>
        </w:rPr>
      </w:pPr>
    </w:p>
    <w:p w:rsidR="0030517C" w:rsidRDefault="0030517C" w:rsidP="0030517C">
      <w:pPr>
        <w:pStyle w:val="Titolo"/>
        <w:jc w:val="left"/>
        <w:rPr>
          <w:b w:val="0"/>
          <w:sz w:val="14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2341880" cy="466725"/>
            <wp:effectExtent l="0" t="0" r="1270" b="9525"/>
            <wp:wrapTight wrapText="bothSides">
              <wp:wrapPolygon edited="0">
                <wp:start x="0" y="0"/>
                <wp:lineTo x="0" y="21159"/>
                <wp:lineTo x="21436" y="21159"/>
                <wp:lineTo x="21436" y="0"/>
                <wp:lineTo x="0" y="0"/>
              </wp:wrapPolygon>
            </wp:wrapTight>
            <wp:docPr id="2" name="Immagine 2" descr="logo poste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poste nuov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17C" w:rsidRDefault="0030517C" w:rsidP="0030517C">
      <w:pPr>
        <w:pStyle w:val="Titolo"/>
        <w:jc w:val="left"/>
        <w:rPr>
          <w:b w:val="0"/>
          <w:sz w:val="14"/>
          <w:szCs w:val="20"/>
        </w:rPr>
      </w:pPr>
    </w:p>
    <w:p w:rsidR="0030517C" w:rsidRDefault="0030517C" w:rsidP="0030517C">
      <w:pPr>
        <w:pStyle w:val="Titolo"/>
        <w:jc w:val="left"/>
        <w:rPr>
          <w:b w:val="0"/>
          <w:sz w:val="14"/>
          <w:szCs w:val="20"/>
        </w:rPr>
      </w:pPr>
    </w:p>
    <w:p w:rsidR="0030517C" w:rsidRDefault="0030517C" w:rsidP="0030517C">
      <w:pPr>
        <w:pStyle w:val="Titolo"/>
        <w:jc w:val="left"/>
        <w:rPr>
          <w:b w:val="0"/>
          <w:sz w:val="14"/>
          <w:szCs w:val="20"/>
        </w:rPr>
      </w:pPr>
    </w:p>
    <w:p w:rsidR="0030517C" w:rsidRDefault="0030517C" w:rsidP="0030517C">
      <w:pPr>
        <w:pStyle w:val="Titolo"/>
        <w:jc w:val="left"/>
        <w:rPr>
          <w:b w:val="0"/>
          <w:sz w:val="14"/>
          <w:szCs w:val="20"/>
        </w:rPr>
      </w:pPr>
    </w:p>
    <w:p w:rsidR="0030517C" w:rsidRDefault="0030517C" w:rsidP="002D2F51">
      <w:pPr>
        <w:rPr>
          <w:rFonts w:ascii="Arial" w:hAnsi="Arial" w:cs="Arial"/>
          <w:b/>
          <w:color w:val="FF6600"/>
          <w:sz w:val="28"/>
          <w:szCs w:val="28"/>
        </w:rPr>
      </w:pPr>
    </w:p>
    <w:p w:rsidR="0030517C" w:rsidRPr="00C7330D" w:rsidRDefault="0030517C" w:rsidP="0030517C">
      <w:pPr>
        <w:jc w:val="center"/>
        <w:rPr>
          <w:rFonts w:ascii="Arial" w:hAnsi="Arial" w:cs="Arial"/>
          <w:b/>
          <w:color w:val="FF6600"/>
          <w:sz w:val="28"/>
          <w:szCs w:val="28"/>
        </w:rPr>
      </w:pPr>
    </w:p>
    <w:p w:rsidR="002D2F51" w:rsidRDefault="002D2F51" w:rsidP="00305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GENOVA: </w:t>
      </w:r>
      <w:r w:rsidR="0030517C" w:rsidRPr="005E0A85">
        <w:rPr>
          <w:rFonts w:ascii="Arial" w:hAnsi="Arial" w:cs="Arial"/>
          <w:b/>
        </w:rPr>
        <w:t xml:space="preserve">ANNULLO FILATELICO </w:t>
      </w:r>
      <w:r>
        <w:rPr>
          <w:rFonts w:ascii="Arial" w:hAnsi="Arial" w:cs="Arial"/>
          <w:b/>
        </w:rPr>
        <w:t>PER IL CONGRESSO USFI</w:t>
      </w:r>
    </w:p>
    <w:p w:rsidR="0030517C" w:rsidRDefault="002D2F51" w:rsidP="003051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“DONNE E UOMINI DI FILATELIA”</w:t>
      </w:r>
    </w:p>
    <w:p w:rsidR="00E83854" w:rsidRDefault="00E83854" w:rsidP="0030517C">
      <w:pPr>
        <w:jc w:val="center"/>
      </w:pPr>
    </w:p>
    <w:p w:rsidR="0030517C" w:rsidRPr="00C7330D" w:rsidRDefault="0030517C" w:rsidP="0030517C"/>
    <w:p w:rsidR="0030517C" w:rsidRDefault="002D2F51" w:rsidP="0030517C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7B358C84" wp14:editId="505C8FD9">
            <wp:extent cx="1619883" cy="136518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78" cy="136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7C" w:rsidRDefault="0030517C" w:rsidP="0030517C">
      <w:pPr>
        <w:jc w:val="both"/>
        <w:rPr>
          <w:rFonts w:ascii="Arial" w:hAnsi="Arial" w:cs="Arial"/>
          <w:i/>
          <w:sz w:val="22"/>
          <w:szCs w:val="22"/>
        </w:rPr>
      </w:pPr>
    </w:p>
    <w:p w:rsidR="003B4F25" w:rsidRDefault="0030517C" w:rsidP="0030517C">
      <w:pPr>
        <w:spacing w:before="100" w:beforeAutospacing="1" w:after="180"/>
        <w:jc w:val="both"/>
        <w:rPr>
          <w:rFonts w:ascii="Arial" w:hAnsi="Arial" w:cs="Arial"/>
          <w:color w:val="2C2C2C"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Genova</w:t>
      </w:r>
      <w:r w:rsidRPr="005E0A85">
        <w:rPr>
          <w:rFonts w:ascii="Arial" w:hAnsi="Arial" w:cs="Arial"/>
          <w:i/>
          <w:sz w:val="22"/>
          <w:szCs w:val="22"/>
        </w:rPr>
        <w:t xml:space="preserve">, </w:t>
      </w:r>
      <w:r w:rsidR="002D2F51">
        <w:rPr>
          <w:rFonts w:ascii="Arial" w:hAnsi="Arial" w:cs="Arial"/>
          <w:i/>
          <w:sz w:val="22"/>
          <w:szCs w:val="22"/>
        </w:rPr>
        <w:t xml:space="preserve">29 agosto 2017 </w:t>
      </w:r>
      <w:r w:rsidRPr="005E0A85">
        <w:rPr>
          <w:rFonts w:ascii="Arial" w:hAnsi="Arial" w:cs="Arial"/>
          <w:i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C6F4C">
        <w:rPr>
          <w:rFonts w:ascii="Arial" w:hAnsi="Arial" w:cs="Arial"/>
          <w:sz w:val="22"/>
          <w:szCs w:val="22"/>
        </w:rPr>
        <w:t>In occasione</w:t>
      </w:r>
      <w:r w:rsidR="002D2F51">
        <w:rPr>
          <w:rFonts w:ascii="Arial" w:hAnsi="Arial" w:cs="Arial"/>
          <w:sz w:val="22"/>
          <w:szCs w:val="22"/>
        </w:rPr>
        <w:t xml:space="preserve"> del congresso </w:t>
      </w:r>
      <w:r w:rsidR="005C1323" w:rsidRPr="007930F2">
        <w:rPr>
          <w:rFonts w:ascii="Arial" w:hAnsi="Arial" w:cs="Arial"/>
          <w:b/>
          <w:sz w:val="22"/>
          <w:szCs w:val="22"/>
        </w:rPr>
        <w:t>dell’</w:t>
      </w:r>
      <w:r w:rsidR="002D2F51" w:rsidRPr="007930F2">
        <w:rPr>
          <w:rFonts w:ascii="Arial" w:hAnsi="Arial" w:cs="Arial"/>
          <w:b/>
          <w:sz w:val="22"/>
          <w:szCs w:val="22"/>
        </w:rPr>
        <w:t>Unione Stampa Filatelica Italiana</w:t>
      </w:r>
      <w:r w:rsidR="00D55B39">
        <w:rPr>
          <w:rFonts w:ascii="Arial" w:hAnsi="Arial" w:cs="Arial"/>
          <w:sz w:val="22"/>
          <w:szCs w:val="22"/>
        </w:rPr>
        <w:t xml:space="preserve">, </w:t>
      </w:r>
      <w:r w:rsidR="005C1323">
        <w:rPr>
          <w:rFonts w:ascii="Arial" w:hAnsi="Arial" w:cs="Arial"/>
          <w:sz w:val="22"/>
          <w:szCs w:val="22"/>
        </w:rPr>
        <w:t xml:space="preserve"> </w:t>
      </w:r>
      <w:r w:rsidR="000C6F4C">
        <w:rPr>
          <w:rFonts w:ascii="Arial" w:hAnsi="Arial" w:cs="Arial"/>
          <w:sz w:val="22"/>
          <w:szCs w:val="22"/>
        </w:rPr>
        <w:t xml:space="preserve">in programma </w:t>
      </w:r>
      <w:r w:rsidR="007B15DF">
        <w:rPr>
          <w:rFonts w:ascii="Arial" w:hAnsi="Arial" w:cs="Arial"/>
          <w:sz w:val="22"/>
          <w:szCs w:val="22"/>
        </w:rPr>
        <w:t>dal</w:t>
      </w:r>
      <w:r w:rsidR="002D2F51">
        <w:rPr>
          <w:rFonts w:ascii="Arial" w:hAnsi="Arial" w:cs="Arial"/>
          <w:sz w:val="22"/>
          <w:szCs w:val="22"/>
        </w:rPr>
        <w:t xml:space="preserve"> 1 al 3 settembre</w:t>
      </w:r>
      <w:r w:rsidR="007B15DF" w:rsidRPr="007B15DF">
        <w:rPr>
          <w:rFonts w:ascii="Arial" w:hAnsi="Arial" w:cs="Arial"/>
          <w:sz w:val="22"/>
          <w:szCs w:val="22"/>
        </w:rPr>
        <w:t xml:space="preserve"> </w:t>
      </w:r>
      <w:r w:rsidR="005C1323">
        <w:rPr>
          <w:rFonts w:ascii="Arial" w:hAnsi="Arial" w:cs="Arial"/>
          <w:sz w:val="22"/>
          <w:szCs w:val="22"/>
        </w:rPr>
        <w:t>a Genova</w:t>
      </w:r>
      <w:r w:rsidR="002D2F51">
        <w:rPr>
          <w:rFonts w:ascii="Arial" w:hAnsi="Arial" w:cs="Arial"/>
          <w:sz w:val="22"/>
          <w:szCs w:val="22"/>
        </w:rPr>
        <w:t xml:space="preserve">,  </w:t>
      </w:r>
      <w:r w:rsidRPr="002D1CC5">
        <w:rPr>
          <w:rFonts w:ascii="Arial" w:hAnsi="Arial" w:cs="Arial"/>
          <w:sz w:val="22"/>
          <w:szCs w:val="22"/>
        </w:rPr>
        <w:t>Poste Italiane</w:t>
      </w:r>
      <w:r>
        <w:rPr>
          <w:rFonts w:ascii="Arial" w:hAnsi="Arial" w:cs="Arial"/>
          <w:sz w:val="22"/>
          <w:szCs w:val="22"/>
        </w:rPr>
        <w:t xml:space="preserve"> </w:t>
      </w:r>
      <w:r w:rsidR="003B4F25">
        <w:rPr>
          <w:rFonts w:ascii="Arial" w:hAnsi="Arial" w:cs="Arial"/>
          <w:sz w:val="22"/>
          <w:szCs w:val="22"/>
        </w:rPr>
        <w:t xml:space="preserve">sarà presente </w:t>
      </w:r>
      <w:r>
        <w:rPr>
          <w:rFonts w:ascii="Arial" w:hAnsi="Arial" w:cs="Arial"/>
          <w:sz w:val="22"/>
          <w:szCs w:val="22"/>
        </w:rPr>
        <w:t>con un servizio filatelico dedicato</w:t>
      </w:r>
      <w:r w:rsidR="004179E2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30517C" w:rsidRPr="00AE0BF0" w:rsidRDefault="007B15DF" w:rsidP="00AE0BF0">
      <w:pPr>
        <w:tabs>
          <w:tab w:val="left" w:pos="2268"/>
        </w:tabs>
        <w:ind w:right="213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</w:t>
      </w:r>
      <w:r w:rsidR="0030517C" w:rsidRPr="00AE0BF0">
        <w:rPr>
          <w:rFonts w:ascii="Arial" w:hAnsi="Arial" w:cs="Arial"/>
          <w:sz w:val="22"/>
          <w:szCs w:val="22"/>
        </w:rPr>
        <w:t xml:space="preserve">annullo speciale potrà essere richiesto </w:t>
      </w:r>
      <w:r>
        <w:rPr>
          <w:rFonts w:ascii="Arial" w:hAnsi="Arial" w:cs="Arial"/>
          <w:sz w:val="22"/>
          <w:szCs w:val="22"/>
        </w:rPr>
        <w:t>nel</w:t>
      </w:r>
      <w:r w:rsidR="0030517C" w:rsidRPr="00AE0BF0">
        <w:rPr>
          <w:rFonts w:ascii="Arial" w:hAnsi="Arial" w:cs="Arial"/>
          <w:sz w:val="22"/>
          <w:szCs w:val="22"/>
        </w:rPr>
        <w:t>l</w:t>
      </w:r>
      <w:r w:rsidR="00E83854" w:rsidRPr="00AE0BF0">
        <w:rPr>
          <w:rFonts w:ascii="Arial" w:hAnsi="Arial" w:cs="Arial"/>
          <w:sz w:val="22"/>
          <w:szCs w:val="22"/>
        </w:rPr>
        <w:t>o s</w:t>
      </w:r>
      <w:r w:rsidR="0030517C" w:rsidRPr="00AE0BF0">
        <w:rPr>
          <w:rFonts w:ascii="Arial" w:hAnsi="Arial" w:cs="Arial"/>
          <w:sz w:val="22"/>
          <w:szCs w:val="22"/>
        </w:rPr>
        <w:t xml:space="preserve">pazio </w:t>
      </w:r>
      <w:r w:rsidR="00D55B39">
        <w:rPr>
          <w:rFonts w:ascii="Arial" w:hAnsi="Arial" w:cs="Arial"/>
          <w:sz w:val="22"/>
          <w:szCs w:val="22"/>
        </w:rPr>
        <w:t xml:space="preserve">filatelico </w:t>
      </w:r>
      <w:r w:rsidR="00E83854" w:rsidRPr="00AE0BF0">
        <w:rPr>
          <w:rFonts w:ascii="Arial" w:hAnsi="Arial" w:cs="Arial"/>
          <w:sz w:val="22"/>
          <w:szCs w:val="22"/>
        </w:rPr>
        <w:t>t</w:t>
      </w:r>
      <w:r w:rsidR="0030517C" w:rsidRPr="00AE0BF0">
        <w:rPr>
          <w:rFonts w:ascii="Arial" w:hAnsi="Arial" w:cs="Arial"/>
          <w:sz w:val="22"/>
          <w:szCs w:val="22"/>
        </w:rPr>
        <w:t>emporaneo</w:t>
      </w:r>
      <w:r w:rsidR="00B039DA">
        <w:rPr>
          <w:rFonts w:ascii="Arial" w:hAnsi="Arial" w:cs="Arial"/>
          <w:sz w:val="22"/>
          <w:szCs w:val="22"/>
        </w:rPr>
        <w:t xml:space="preserve"> allestito</w:t>
      </w:r>
      <w:r w:rsidR="00AE0BF0">
        <w:rPr>
          <w:rFonts w:ascii="Arial" w:hAnsi="Arial" w:cs="Arial"/>
          <w:sz w:val="22"/>
          <w:szCs w:val="22"/>
        </w:rPr>
        <w:t xml:space="preserve"> </w:t>
      </w:r>
      <w:r w:rsidR="00E44525">
        <w:rPr>
          <w:rFonts w:ascii="Arial" w:hAnsi="Arial" w:cs="Arial"/>
          <w:sz w:val="22"/>
          <w:szCs w:val="22"/>
        </w:rPr>
        <w:t xml:space="preserve">presso la </w:t>
      </w:r>
      <w:r w:rsidR="00E83854" w:rsidRPr="00AE0BF0">
        <w:rPr>
          <w:rFonts w:ascii="Arial" w:hAnsi="Arial" w:cs="Arial"/>
          <w:sz w:val="22"/>
          <w:szCs w:val="22"/>
        </w:rPr>
        <w:t xml:space="preserve"> </w:t>
      </w:r>
      <w:r w:rsidR="002D2F51" w:rsidRPr="00AE0BF0">
        <w:rPr>
          <w:rFonts w:ascii="Arial" w:hAnsi="Arial" w:cs="Arial"/>
          <w:sz w:val="22"/>
          <w:szCs w:val="22"/>
        </w:rPr>
        <w:t>Bib</w:t>
      </w:r>
      <w:r w:rsidR="00AE0BF0">
        <w:rPr>
          <w:rFonts w:ascii="Arial" w:hAnsi="Arial" w:cs="Arial"/>
          <w:sz w:val="22"/>
          <w:szCs w:val="22"/>
        </w:rPr>
        <w:t xml:space="preserve">lioteca per Ragazzi “Edmondo De </w:t>
      </w:r>
      <w:proofErr w:type="spellStart"/>
      <w:r w:rsidR="00AE0BF0">
        <w:rPr>
          <w:rFonts w:ascii="Arial" w:hAnsi="Arial" w:cs="Arial"/>
          <w:sz w:val="22"/>
          <w:szCs w:val="22"/>
        </w:rPr>
        <w:t>Amicis</w:t>
      </w:r>
      <w:proofErr w:type="spellEnd"/>
      <w:r w:rsidR="00AE0BF0">
        <w:rPr>
          <w:rFonts w:ascii="Arial" w:hAnsi="Arial" w:cs="Arial"/>
          <w:sz w:val="22"/>
          <w:szCs w:val="22"/>
        </w:rPr>
        <w:t>”</w:t>
      </w:r>
      <w:r w:rsidR="007C5818">
        <w:rPr>
          <w:rFonts w:ascii="Arial" w:hAnsi="Arial" w:cs="Arial"/>
          <w:sz w:val="22"/>
          <w:szCs w:val="22"/>
        </w:rPr>
        <w:t xml:space="preserve"> ai </w:t>
      </w:r>
      <w:r w:rsidR="00AE0BF0">
        <w:rPr>
          <w:rFonts w:ascii="Arial" w:hAnsi="Arial" w:cs="Arial"/>
          <w:sz w:val="22"/>
          <w:szCs w:val="22"/>
        </w:rPr>
        <w:t xml:space="preserve"> Magazzini del Cotone</w:t>
      </w:r>
      <w:r w:rsidR="00B039DA" w:rsidRPr="00B039DA">
        <w:rPr>
          <w:rFonts w:ascii="Arial" w:hAnsi="Arial" w:cs="Arial"/>
          <w:sz w:val="22"/>
          <w:szCs w:val="22"/>
        </w:rPr>
        <w:t xml:space="preserve"> </w:t>
      </w:r>
      <w:r w:rsidR="00B039DA">
        <w:rPr>
          <w:rFonts w:ascii="Arial" w:hAnsi="Arial" w:cs="Arial"/>
          <w:sz w:val="22"/>
          <w:szCs w:val="22"/>
        </w:rPr>
        <w:t xml:space="preserve">del </w:t>
      </w:r>
      <w:r w:rsidR="00B039DA" w:rsidRPr="00AE0BF0">
        <w:rPr>
          <w:rFonts w:ascii="Arial" w:hAnsi="Arial" w:cs="Arial"/>
          <w:sz w:val="22"/>
          <w:szCs w:val="22"/>
        </w:rPr>
        <w:t xml:space="preserve">Porto Antico </w:t>
      </w:r>
      <w:r w:rsidR="00B039DA">
        <w:rPr>
          <w:rFonts w:ascii="Arial" w:hAnsi="Arial" w:cs="Arial"/>
          <w:sz w:val="22"/>
          <w:szCs w:val="22"/>
        </w:rPr>
        <w:t xml:space="preserve">di </w:t>
      </w:r>
      <w:r w:rsidR="00B039DA" w:rsidRPr="00AE0BF0">
        <w:rPr>
          <w:rFonts w:ascii="Arial" w:hAnsi="Arial" w:cs="Arial"/>
          <w:sz w:val="22"/>
          <w:szCs w:val="22"/>
        </w:rPr>
        <w:t>Genova</w:t>
      </w:r>
      <w:r w:rsidR="002D2F51" w:rsidRPr="00AE0BF0">
        <w:rPr>
          <w:rFonts w:ascii="Arial" w:hAnsi="Arial" w:cs="Arial"/>
          <w:sz w:val="22"/>
          <w:szCs w:val="22"/>
        </w:rPr>
        <w:t xml:space="preserve">, </w:t>
      </w:r>
      <w:r w:rsidR="0030517C" w:rsidRPr="00AE0BF0">
        <w:rPr>
          <w:rFonts w:ascii="Arial" w:hAnsi="Arial" w:cs="Arial"/>
          <w:sz w:val="22"/>
          <w:szCs w:val="22"/>
        </w:rPr>
        <w:t xml:space="preserve">nella giornata di </w:t>
      </w:r>
      <w:r w:rsidR="002D2F51" w:rsidRPr="007930F2">
        <w:rPr>
          <w:rFonts w:ascii="Arial" w:hAnsi="Arial" w:cs="Arial"/>
          <w:b/>
          <w:sz w:val="22"/>
          <w:szCs w:val="22"/>
        </w:rPr>
        <w:t>sabato 2 settembre</w:t>
      </w:r>
      <w:r w:rsidR="0030517C" w:rsidRPr="007930F2">
        <w:rPr>
          <w:rFonts w:ascii="Arial" w:hAnsi="Arial" w:cs="Arial"/>
          <w:b/>
          <w:sz w:val="22"/>
          <w:szCs w:val="22"/>
        </w:rPr>
        <w:t xml:space="preserve"> dalle ore </w:t>
      </w:r>
      <w:r w:rsidR="002D2F51" w:rsidRPr="007930F2">
        <w:rPr>
          <w:rFonts w:ascii="Arial" w:hAnsi="Arial" w:cs="Arial"/>
          <w:b/>
          <w:sz w:val="22"/>
          <w:szCs w:val="22"/>
        </w:rPr>
        <w:t>9</w:t>
      </w:r>
      <w:r w:rsidRPr="007930F2">
        <w:rPr>
          <w:rFonts w:ascii="Arial" w:hAnsi="Arial" w:cs="Arial"/>
          <w:b/>
          <w:sz w:val="22"/>
          <w:szCs w:val="22"/>
        </w:rPr>
        <w:t>.</w:t>
      </w:r>
      <w:r w:rsidR="003B4F25" w:rsidRPr="007930F2">
        <w:rPr>
          <w:rFonts w:ascii="Arial" w:hAnsi="Arial" w:cs="Arial"/>
          <w:b/>
          <w:sz w:val="22"/>
          <w:szCs w:val="22"/>
        </w:rPr>
        <w:t>30</w:t>
      </w:r>
      <w:r w:rsidRPr="007930F2">
        <w:rPr>
          <w:rFonts w:ascii="Arial" w:hAnsi="Arial" w:cs="Arial"/>
          <w:b/>
          <w:sz w:val="22"/>
          <w:szCs w:val="22"/>
        </w:rPr>
        <w:t xml:space="preserve"> alle </w:t>
      </w:r>
      <w:r w:rsidR="003B4F25" w:rsidRPr="007930F2">
        <w:rPr>
          <w:rFonts w:ascii="Arial" w:hAnsi="Arial" w:cs="Arial"/>
          <w:b/>
          <w:sz w:val="22"/>
          <w:szCs w:val="22"/>
        </w:rPr>
        <w:t>1</w:t>
      </w:r>
      <w:r w:rsidR="002D2F51" w:rsidRPr="007930F2">
        <w:rPr>
          <w:rFonts w:ascii="Arial" w:hAnsi="Arial" w:cs="Arial"/>
          <w:b/>
          <w:sz w:val="22"/>
          <w:szCs w:val="22"/>
        </w:rPr>
        <w:t>2</w:t>
      </w:r>
      <w:r w:rsidRPr="007930F2">
        <w:rPr>
          <w:rFonts w:ascii="Arial" w:hAnsi="Arial" w:cs="Arial"/>
          <w:b/>
          <w:sz w:val="22"/>
          <w:szCs w:val="22"/>
        </w:rPr>
        <w:t>.</w:t>
      </w:r>
      <w:r w:rsidR="003B4F25" w:rsidRPr="007930F2">
        <w:rPr>
          <w:rFonts w:ascii="Arial" w:hAnsi="Arial" w:cs="Arial"/>
          <w:b/>
          <w:sz w:val="22"/>
          <w:szCs w:val="22"/>
        </w:rPr>
        <w:t>30.</w:t>
      </w:r>
    </w:p>
    <w:p w:rsidR="0030517C" w:rsidRPr="0066329B" w:rsidRDefault="0030517C" w:rsidP="0030517C">
      <w:pPr>
        <w:tabs>
          <w:tab w:val="left" w:pos="2268"/>
        </w:tabs>
        <w:ind w:right="213"/>
        <w:jc w:val="both"/>
        <w:rPr>
          <w:rFonts w:ascii="Arial" w:hAnsi="Arial" w:cs="Arial"/>
          <w:b/>
          <w:sz w:val="22"/>
          <w:szCs w:val="22"/>
        </w:rPr>
      </w:pPr>
      <w:r w:rsidRPr="0066329B">
        <w:rPr>
          <w:b/>
        </w:rPr>
        <w:t xml:space="preserve"> </w:t>
      </w:r>
    </w:p>
    <w:p w:rsidR="0030517C" w:rsidRPr="00B039DA" w:rsidRDefault="0030517C" w:rsidP="0030517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B039DA">
        <w:rPr>
          <w:rFonts w:ascii="Arial" w:hAnsi="Arial" w:cs="Arial"/>
          <w:sz w:val="22"/>
          <w:szCs w:val="22"/>
        </w:rPr>
        <w:t xml:space="preserve">Nello stand di Poste Italiane saranno disponibili le più recenti emissioni di francobolli </w:t>
      </w:r>
      <w:r w:rsidR="00B039DA" w:rsidRPr="00B039DA">
        <w:rPr>
          <w:rFonts w:ascii="Arial" w:hAnsi="Arial" w:cs="Arial"/>
          <w:sz w:val="22"/>
          <w:szCs w:val="22"/>
        </w:rPr>
        <w:t>e i</w:t>
      </w:r>
      <w:r w:rsidRPr="00B039DA">
        <w:rPr>
          <w:rFonts w:ascii="Arial" w:hAnsi="Arial" w:cs="Arial"/>
          <w:sz w:val="22"/>
          <w:szCs w:val="22"/>
        </w:rPr>
        <w:t xml:space="preserve"> tradizionali prodotti filatelici: folder, pubblicazioni filateliche, cartoline, buste primo giorno, libri e raccoglitori per collezionisti. Il bollo speciale, dopo l’utilizzo, resterà depositato </w:t>
      </w:r>
      <w:r w:rsidR="00AE2613">
        <w:rPr>
          <w:rFonts w:ascii="Arial" w:hAnsi="Arial" w:cs="Arial"/>
          <w:sz w:val="22"/>
          <w:szCs w:val="22"/>
        </w:rPr>
        <w:t xml:space="preserve">presso lo </w:t>
      </w:r>
      <w:r w:rsidRPr="00B039DA">
        <w:rPr>
          <w:rFonts w:ascii="Arial" w:hAnsi="Arial" w:cs="Arial"/>
          <w:sz w:val="22"/>
          <w:szCs w:val="22"/>
        </w:rPr>
        <w:t xml:space="preserve"> sportello</w:t>
      </w:r>
      <w:r w:rsidR="00AE0BF0" w:rsidRPr="00B039DA">
        <w:rPr>
          <w:rFonts w:ascii="Arial" w:hAnsi="Arial" w:cs="Arial"/>
          <w:color w:val="000000"/>
          <w:sz w:val="22"/>
          <w:szCs w:val="22"/>
        </w:rPr>
        <w:t xml:space="preserve"> dello </w:t>
      </w:r>
      <w:r w:rsidR="00AE0BF0" w:rsidRPr="00B039DA">
        <w:rPr>
          <w:rFonts w:ascii="Arial" w:hAnsi="Arial" w:cs="Arial"/>
          <w:bCs/>
          <w:iCs/>
          <w:sz w:val="20"/>
          <w:szCs w:val="20"/>
        </w:rPr>
        <w:t>“</w:t>
      </w:r>
      <w:r w:rsidR="00AE0BF0" w:rsidRPr="00B039DA">
        <w:rPr>
          <w:rFonts w:ascii="Arial" w:hAnsi="Arial" w:cs="Arial"/>
          <w:sz w:val="20"/>
          <w:szCs w:val="20"/>
        </w:rPr>
        <w:t xml:space="preserve">Spazio </w:t>
      </w:r>
      <w:r w:rsidR="00AE0BF0" w:rsidRPr="00B039DA">
        <w:rPr>
          <w:rFonts w:ascii="Arial" w:hAnsi="Arial" w:cs="Arial"/>
          <w:bCs/>
          <w:iCs/>
          <w:sz w:val="20"/>
          <w:szCs w:val="20"/>
        </w:rPr>
        <w:t xml:space="preserve">Filatelia” </w:t>
      </w:r>
      <w:r w:rsidR="00B039DA" w:rsidRPr="00B039DA">
        <w:rPr>
          <w:rFonts w:ascii="Arial" w:hAnsi="Arial" w:cs="Arial"/>
          <w:bCs/>
          <w:iCs/>
          <w:sz w:val="20"/>
          <w:szCs w:val="20"/>
        </w:rPr>
        <w:t>di Genova in via Dante</w:t>
      </w:r>
      <w:r w:rsidR="00AE0BF0" w:rsidRPr="00B039DA">
        <w:rPr>
          <w:rFonts w:ascii="Arial" w:hAnsi="Arial" w:cs="Arial"/>
          <w:bCs/>
          <w:iCs/>
          <w:sz w:val="20"/>
          <w:szCs w:val="20"/>
        </w:rPr>
        <w:t xml:space="preserve"> 4/A nero,</w:t>
      </w:r>
      <w:r w:rsidR="00AE0BF0" w:rsidRPr="00B039D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039DA">
        <w:rPr>
          <w:rFonts w:ascii="Arial" w:hAnsi="Arial" w:cs="Arial"/>
          <w:i/>
          <w:sz w:val="20"/>
          <w:szCs w:val="20"/>
        </w:rPr>
        <w:t xml:space="preserve"> </w:t>
      </w:r>
      <w:r w:rsidRPr="00B039DA">
        <w:rPr>
          <w:rFonts w:ascii="Arial" w:hAnsi="Arial" w:cs="Arial"/>
          <w:sz w:val="22"/>
          <w:szCs w:val="22"/>
        </w:rPr>
        <w:t xml:space="preserve">per i sessanta giorni successivi, a disposizione del pubblico </w:t>
      </w:r>
      <w:proofErr w:type="spellStart"/>
      <w:r w:rsidRPr="00B039DA">
        <w:rPr>
          <w:rFonts w:ascii="Arial" w:hAnsi="Arial" w:cs="Arial"/>
          <w:sz w:val="22"/>
          <w:szCs w:val="22"/>
        </w:rPr>
        <w:t>marcofilo</w:t>
      </w:r>
      <w:proofErr w:type="spellEnd"/>
      <w:r w:rsidRPr="00B039DA">
        <w:rPr>
          <w:rFonts w:ascii="Arial" w:hAnsi="Arial" w:cs="Arial"/>
          <w:sz w:val="22"/>
          <w:szCs w:val="22"/>
        </w:rPr>
        <w:t>.</w:t>
      </w:r>
    </w:p>
    <w:p w:rsidR="0030517C" w:rsidRDefault="0030517C" w:rsidP="003051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30517C" w:rsidRPr="00EA4CCA" w:rsidRDefault="0030517C" w:rsidP="0030517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9DA" w:rsidRDefault="00B039DA" w:rsidP="0030517C">
      <w:pPr>
        <w:pStyle w:val="Corpodeltesto2"/>
        <w:spacing w:line="380" w:lineRule="exact"/>
        <w:rPr>
          <w:rFonts w:ascii="Arial" w:hAnsi="Arial" w:cs="Arial"/>
          <w:i/>
          <w:sz w:val="20"/>
          <w:szCs w:val="20"/>
        </w:rPr>
      </w:pPr>
    </w:p>
    <w:p w:rsidR="0030517C" w:rsidRPr="00987544" w:rsidRDefault="0030517C" w:rsidP="0030517C">
      <w:pPr>
        <w:pStyle w:val="Corpodeltesto2"/>
        <w:spacing w:line="380" w:lineRule="exact"/>
        <w:rPr>
          <w:rFonts w:ascii="Arial" w:hAnsi="Arial" w:cs="Arial"/>
          <w:i/>
          <w:sz w:val="20"/>
          <w:szCs w:val="20"/>
        </w:rPr>
      </w:pPr>
      <w:r w:rsidRPr="00987544">
        <w:rPr>
          <w:rFonts w:ascii="Arial" w:hAnsi="Arial" w:cs="Arial"/>
          <w:i/>
          <w:sz w:val="20"/>
          <w:szCs w:val="20"/>
        </w:rPr>
        <w:t xml:space="preserve">Per informazioni: </w:t>
      </w:r>
    </w:p>
    <w:p w:rsidR="0030517C" w:rsidRPr="00987544" w:rsidRDefault="0030517C" w:rsidP="0030517C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987544">
        <w:rPr>
          <w:rFonts w:ascii="Arial" w:hAnsi="Arial" w:cs="Arial"/>
          <w:sz w:val="20"/>
          <w:szCs w:val="20"/>
        </w:rPr>
        <w:t>Poste Italiane S.p.A.</w:t>
      </w:r>
    </w:p>
    <w:p w:rsidR="0030517C" w:rsidRPr="00987544" w:rsidRDefault="0030517C" w:rsidP="0030517C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987544">
        <w:rPr>
          <w:rFonts w:ascii="Arial" w:hAnsi="Arial" w:cs="Arial"/>
          <w:sz w:val="20"/>
          <w:szCs w:val="20"/>
        </w:rPr>
        <w:t>Ufficio Stampa - Servizio di Comunicazione Territoriale Nord Ovest</w:t>
      </w:r>
    </w:p>
    <w:p w:rsidR="0030517C" w:rsidRPr="00987544" w:rsidRDefault="0030517C" w:rsidP="0030517C">
      <w:pPr>
        <w:pStyle w:val="Corpodeltesto2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87544">
        <w:rPr>
          <w:rFonts w:ascii="Arial" w:hAnsi="Arial" w:cs="Arial"/>
          <w:i/>
          <w:sz w:val="20"/>
          <w:szCs w:val="20"/>
        </w:rPr>
        <w:t>Paola Montano</w:t>
      </w:r>
    </w:p>
    <w:p w:rsidR="0030517C" w:rsidRPr="00987544" w:rsidRDefault="0030517C" w:rsidP="0030517C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r w:rsidRPr="00987544">
        <w:rPr>
          <w:rFonts w:ascii="Arial" w:hAnsi="Arial" w:cs="Arial"/>
          <w:sz w:val="20"/>
          <w:szCs w:val="20"/>
        </w:rPr>
        <w:t>Tel. + 39 010 5755269 - + 39 377 1603793</w:t>
      </w:r>
    </w:p>
    <w:p w:rsidR="0030517C" w:rsidRPr="00987544" w:rsidRDefault="00E44525" w:rsidP="0030517C">
      <w:pPr>
        <w:pStyle w:val="Corpodeltesto2"/>
        <w:spacing w:after="0" w:line="240" w:lineRule="auto"/>
        <w:rPr>
          <w:rFonts w:ascii="Arial" w:hAnsi="Arial" w:cs="Arial"/>
          <w:sz w:val="20"/>
          <w:szCs w:val="20"/>
        </w:rPr>
      </w:pPr>
      <w:hyperlink r:id="rId7" w:history="1">
        <w:r w:rsidR="0030517C" w:rsidRPr="00987544">
          <w:rPr>
            <w:rStyle w:val="Collegamentoipertestuale"/>
            <w:rFonts w:ascii="Arial" w:hAnsi="Arial" w:cs="Arial"/>
            <w:sz w:val="20"/>
            <w:szCs w:val="20"/>
          </w:rPr>
          <w:t>montanop@posteitaliane.it</w:t>
        </w:r>
      </w:hyperlink>
    </w:p>
    <w:p w:rsidR="0030517C" w:rsidRPr="00EA4CCA" w:rsidRDefault="0030517C" w:rsidP="0030517C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sectPr w:rsidR="0030517C" w:rsidRPr="00EA4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1"/>
    <w:rsid w:val="00092AA6"/>
    <w:rsid w:val="000C6F4C"/>
    <w:rsid w:val="000D5FB1"/>
    <w:rsid w:val="001738C7"/>
    <w:rsid w:val="002D2F51"/>
    <w:rsid w:val="0030517C"/>
    <w:rsid w:val="003B4F25"/>
    <w:rsid w:val="004179E2"/>
    <w:rsid w:val="005C1323"/>
    <w:rsid w:val="007930F2"/>
    <w:rsid w:val="007B15DF"/>
    <w:rsid w:val="007C5818"/>
    <w:rsid w:val="00955763"/>
    <w:rsid w:val="00AE0BF0"/>
    <w:rsid w:val="00AE2613"/>
    <w:rsid w:val="00B039DA"/>
    <w:rsid w:val="00B94F14"/>
    <w:rsid w:val="00D55B39"/>
    <w:rsid w:val="00DD498E"/>
    <w:rsid w:val="00E44525"/>
    <w:rsid w:val="00E83854"/>
    <w:rsid w:val="00F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17C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30517C"/>
    <w:pPr>
      <w:autoSpaceDE w:val="0"/>
      <w:autoSpaceDN w:val="0"/>
      <w:jc w:val="center"/>
    </w:pPr>
    <w:rPr>
      <w:rFonts w:ascii="Arial" w:hAnsi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30517C"/>
    <w:rPr>
      <w:rFonts w:ascii="Arial" w:eastAsia="Times New Roman" w:hAnsi="Arial" w:cs="Times New Roman"/>
      <w:b/>
      <w:bCs/>
      <w:sz w:val="28"/>
      <w:szCs w:val="28"/>
    </w:rPr>
  </w:style>
  <w:style w:type="character" w:styleId="Collegamentoipertestuale">
    <w:name w:val="Hyperlink"/>
    <w:rsid w:val="0030517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3051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051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5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1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17C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30517C"/>
    <w:pPr>
      <w:autoSpaceDE w:val="0"/>
      <w:autoSpaceDN w:val="0"/>
      <w:jc w:val="center"/>
    </w:pPr>
    <w:rPr>
      <w:rFonts w:ascii="Arial" w:hAnsi="Arial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30517C"/>
    <w:rPr>
      <w:rFonts w:ascii="Arial" w:eastAsia="Times New Roman" w:hAnsi="Arial" w:cs="Times New Roman"/>
      <w:b/>
      <w:bCs/>
      <w:sz w:val="28"/>
      <w:szCs w:val="28"/>
    </w:rPr>
  </w:style>
  <w:style w:type="character" w:styleId="Collegamentoipertestuale">
    <w:name w:val="Hyperlink"/>
    <w:rsid w:val="0030517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3051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0517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05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tanop@posteitalia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2017-07-24T09:58:00Z</dcterms:created>
  <dcterms:modified xsi:type="dcterms:W3CDTF">2017-08-29T11:36:00Z</dcterms:modified>
</cp:coreProperties>
</file>